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FFA" w:rsidRDefault="00755FFA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FA" w:rsidRDefault="00755FFA">
      <w:r>
        <w:br w:type="page"/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Рабочая программа учебной дисциплины разработана на основе: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FFA" w:rsidRPr="00755FFA" w:rsidRDefault="00755FFA" w:rsidP="00755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755FFA" w:rsidRPr="00755FFA" w:rsidRDefault="00755FFA" w:rsidP="00755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755FFA" w:rsidRPr="00755FFA" w:rsidRDefault="00755FFA" w:rsidP="00755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Организация - разработчик: ГАПОУ  «Казанский политехнический колледж»</w:t>
      </w: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FFA" w:rsidRPr="00755FFA" w:rsidRDefault="00755FFA" w:rsidP="00755FF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5F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Default="00755FFA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755FFA" w:rsidRPr="00755FFA" w:rsidRDefault="00755FFA" w:rsidP="00755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755FFA" w:rsidRPr="00755FFA" w:rsidRDefault="00755FFA" w:rsidP="00755F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755FFA" w:rsidRPr="00755FFA" w:rsidTr="00D96E64">
        <w:tc>
          <w:tcPr>
            <w:tcW w:w="7495" w:type="dxa"/>
            <w:shd w:val="clear" w:color="auto" w:fill="auto"/>
          </w:tcPr>
          <w:p w:rsidR="00755FFA" w:rsidRPr="00755FFA" w:rsidRDefault="00755FFA" w:rsidP="00755FFA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755FFA" w:rsidRPr="00755FFA" w:rsidRDefault="00755FFA" w:rsidP="00755FF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755FFA" w:rsidRPr="00755FFA" w:rsidTr="00D96E64">
        <w:tc>
          <w:tcPr>
            <w:tcW w:w="7495" w:type="dxa"/>
            <w:shd w:val="clear" w:color="auto" w:fill="auto"/>
          </w:tcPr>
          <w:p w:rsidR="00755FFA" w:rsidRPr="00755FFA" w:rsidRDefault="00755FFA" w:rsidP="00755FF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755FFA" w:rsidRPr="00755FFA" w:rsidTr="00D96E64">
        <w:tc>
          <w:tcPr>
            <w:tcW w:w="7495" w:type="dxa"/>
            <w:shd w:val="clear" w:color="auto" w:fill="auto"/>
          </w:tcPr>
          <w:p w:rsidR="00755FFA" w:rsidRPr="00755FFA" w:rsidRDefault="00755FFA" w:rsidP="00755FF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755FFA" w:rsidRPr="00755FFA" w:rsidRDefault="00755FFA" w:rsidP="00755FF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55FFA" w:rsidRPr="00755FFA" w:rsidTr="00D96E64">
        <w:trPr>
          <w:trHeight w:val="670"/>
        </w:trPr>
        <w:tc>
          <w:tcPr>
            <w:tcW w:w="7495" w:type="dxa"/>
            <w:shd w:val="clear" w:color="auto" w:fill="auto"/>
          </w:tcPr>
          <w:p w:rsidR="00755FFA" w:rsidRPr="00755FFA" w:rsidRDefault="00755FFA" w:rsidP="00755FF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755FFA" w:rsidRPr="00755FFA" w:rsidRDefault="00755FFA" w:rsidP="00755FF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755FFA" w:rsidRPr="00755FFA" w:rsidTr="00D96E64">
        <w:tc>
          <w:tcPr>
            <w:tcW w:w="7495" w:type="dxa"/>
            <w:shd w:val="clear" w:color="auto" w:fill="auto"/>
          </w:tcPr>
          <w:p w:rsidR="00755FFA" w:rsidRPr="00755FFA" w:rsidRDefault="00755FFA" w:rsidP="00755FF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755FFA" w:rsidRPr="00755FFA" w:rsidRDefault="00755FFA" w:rsidP="00755FF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</w:tbl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5FFA" w:rsidRDefault="00755FFA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755FFA" w:rsidRPr="00755FFA" w:rsidRDefault="00755FFA" w:rsidP="00755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1.паспорт РАБОЧЕЙ ПРОГРАММЫ УЧЕБНОЙ ДИСЦИПЛИНЫ</w:t>
      </w:r>
    </w:p>
    <w:p w:rsidR="00755FFA" w:rsidRPr="00755FFA" w:rsidRDefault="00755FFA" w:rsidP="00755F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ОП.04 Основы гидравлики и теплотехники и аэродинамики</w:t>
      </w:r>
    </w:p>
    <w:p w:rsidR="00755FFA" w:rsidRPr="00755FFA" w:rsidRDefault="00755FFA" w:rsidP="00755F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ФГОС  по специальности 08.02.</w:t>
      </w: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 Монтаж и эксплуатация внутренних сантехнических устройств, кондиционирования воздуха и вентиляции, входящей в состав укрупненной группы специальностей 08.00.00 Техника и технологии строительства. 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755FFA" w:rsidRPr="00755FFA" w:rsidRDefault="00755FFA" w:rsidP="00755FF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55FFA" w:rsidRPr="00755FFA" w:rsidRDefault="00755FFA" w:rsidP="00755FFA">
      <w:pPr>
        <w:numPr>
          <w:ilvl w:val="0"/>
          <w:numId w:val="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 параметры при гидравлическом расчете трубопроводов, воздуховодов;</w:t>
      </w:r>
    </w:p>
    <w:p w:rsidR="00755FFA" w:rsidRPr="00755FFA" w:rsidRDefault="00755FFA" w:rsidP="00755FFA">
      <w:pPr>
        <w:numPr>
          <w:ilvl w:val="0"/>
          <w:numId w:val="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строить характеристики насосов и вентиляторов;</w:t>
      </w:r>
    </w:p>
    <w:p w:rsidR="00755FFA" w:rsidRPr="00755FFA" w:rsidRDefault="00755FFA" w:rsidP="00755FFA">
      <w:pPr>
        <w:numPr>
          <w:ilvl w:val="0"/>
          <w:numId w:val="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 уравнения Бернулли;</w:t>
      </w:r>
    </w:p>
    <w:p w:rsidR="00755FFA" w:rsidRPr="00755FFA" w:rsidRDefault="00755FFA" w:rsidP="00755FFA">
      <w:pPr>
        <w:numPr>
          <w:ilvl w:val="0"/>
          <w:numId w:val="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 параметры пара по диаграмме.</w:t>
      </w: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755FFA" w:rsidRPr="00755FFA" w:rsidRDefault="00755FFA" w:rsidP="00755FFA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режимы движения жидкости; </w:t>
      </w:r>
    </w:p>
    <w:p w:rsidR="00755FFA" w:rsidRPr="00755FFA" w:rsidRDefault="00755FFA" w:rsidP="00755FFA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гидравлический расчет простых трубопроводов;</w:t>
      </w:r>
    </w:p>
    <w:p w:rsidR="00755FFA" w:rsidRPr="00755FFA" w:rsidRDefault="00755FFA" w:rsidP="00755FFA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 характеристики насосов и вентиляторов;</w:t>
      </w:r>
    </w:p>
    <w:p w:rsidR="00755FFA" w:rsidRPr="00755FFA" w:rsidRDefault="00755FFA" w:rsidP="00755FFA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теплопередачи и теплообмена;</w:t>
      </w:r>
    </w:p>
    <w:p w:rsidR="00755FFA" w:rsidRPr="00755FFA" w:rsidRDefault="00755FFA" w:rsidP="00755FFA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свойства жидкости;</w:t>
      </w:r>
    </w:p>
    <w:p w:rsidR="00755FFA" w:rsidRPr="00755FFA" w:rsidRDefault="00755FFA" w:rsidP="00755FFA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формулы для расчета гидростатического давления на плоские и криволинейные стенки;</w:t>
      </w:r>
    </w:p>
    <w:p w:rsidR="00755FFA" w:rsidRPr="00755FFA" w:rsidRDefault="00755FFA" w:rsidP="00755FFA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борьбы с гидравлическим ударом;</w:t>
      </w:r>
    </w:p>
    <w:p w:rsidR="00755FFA" w:rsidRPr="00755FFA" w:rsidRDefault="00755FFA" w:rsidP="00755FFA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параметры пара, теплопроводность.</w:t>
      </w:r>
    </w:p>
    <w:p w:rsidR="00755FFA" w:rsidRPr="00755FFA" w:rsidRDefault="00755FFA" w:rsidP="00755FF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рамках изучения дисциплины у студентов формируются следующие компетенции (ОК и ПК):</w:t>
      </w:r>
    </w:p>
    <w:p w:rsidR="00755FFA" w:rsidRPr="00755FFA" w:rsidRDefault="00755FFA" w:rsidP="00755F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755FFA" w:rsidRPr="00755FFA" w:rsidRDefault="00755FFA" w:rsidP="00755F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755FFA" w:rsidRPr="00755FFA" w:rsidRDefault="00755FFA" w:rsidP="00755F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:rsidR="00755FFA" w:rsidRPr="00755FFA" w:rsidRDefault="00755FFA" w:rsidP="00755F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команде.</w:t>
      </w:r>
    </w:p>
    <w:p w:rsidR="00755FFA" w:rsidRPr="00755FFA" w:rsidRDefault="00755FFA" w:rsidP="00755F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755FFA" w:rsidRPr="00755FFA" w:rsidRDefault="00755FFA" w:rsidP="00755F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755FFA" w:rsidRPr="00755FFA" w:rsidRDefault="00755FFA" w:rsidP="00755F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755FFA" w:rsidRPr="00755FFA" w:rsidRDefault="00755FFA" w:rsidP="00755FF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ОП.04 Основы гидравлики и теплотехники и аэродинамики, должен обладать личностными результатами в соответствии с рабочей программой воспитания по специальности 08.02.13 Монтаж и эксплуатация внутренних сантехнических устройств, кондиционирования воздуха и вентиляции:</w:t>
      </w:r>
    </w:p>
    <w:p w:rsidR="00755FFA" w:rsidRPr="00755FFA" w:rsidRDefault="00755FFA" w:rsidP="00755FFA">
      <w:pPr>
        <w:widowControl w:val="0"/>
        <w:shd w:val="clear" w:color="auto" w:fill="FFFFFF"/>
        <w:spacing w:after="0" w:line="370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Л8.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755FFA" w:rsidRPr="00755FFA" w:rsidRDefault="00755FFA" w:rsidP="00755FF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>Л16.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755FF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755FF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– 42 часа, в том числе:</w:t>
      </w: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взаимодействии с преподавателем - 42 часа.</w:t>
      </w: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55F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755FFA" w:rsidRPr="00755FFA" w:rsidRDefault="00755FFA" w:rsidP="00755FF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755FFA" w:rsidRPr="00755FFA" w:rsidTr="00D96E64">
        <w:trPr>
          <w:trHeight w:val="460"/>
        </w:trPr>
        <w:tc>
          <w:tcPr>
            <w:tcW w:w="790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755FFA" w:rsidRPr="00755FFA" w:rsidTr="00D96E64">
        <w:trPr>
          <w:trHeight w:val="285"/>
        </w:trPr>
        <w:tc>
          <w:tcPr>
            <w:tcW w:w="790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755FFA" w:rsidRPr="00755FFA" w:rsidTr="00D96E64">
        <w:tc>
          <w:tcPr>
            <w:tcW w:w="790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156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755FFA" w:rsidRPr="00755FFA" w:rsidTr="00D96E64">
        <w:tc>
          <w:tcPr>
            <w:tcW w:w="790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56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55FFA" w:rsidRPr="00755FFA" w:rsidTr="00D96E64">
        <w:tc>
          <w:tcPr>
            <w:tcW w:w="790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755FFA" w:rsidRPr="00755FFA" w:rsidTr="00D96E64">
        <w:tc>
          <w:tcPr>
            <w:tcW w:w="790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755FFA" w:rsidRPr="00755FFA" w:rsidTr="00D96E64">
        <w:tc>
          <w:tcPr>
            <w:tcW w:w="790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в том числе в форме практической подготовки</w:t>
            </w:r>
          </w:p>
        </w:tc>
        <w:tc>
          <w:tcPr>
            <w:tcW w:w="1564" w:type="dxa"/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755FFA" w:rsidRPr="00755FFA" w:rsidTr="00D96E64">
        <w:tc>
          <w:tcPr>
            <w:tcW w:w="9468" w:type="dxa"/>
            <w:gridSpan w:val="2"/>
            <w:shd w:val="clear" w:color="auto" w:fill="auto"/>
          </w:tcPr>
          <w:p w:rsidR="00755FFA" w:rsidRPr="00755FFA" w:rsidRDefault="00755FFA" w:rsidP="00755FFA">
            <w:pPr>
              <w:tabs>
                <w:tab w:val="left" w:pos="85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Промежуточная  аттестация в форме   контрольной работы</w:t>
            </w:r>
            <w:r w:rsidRPr="00755F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ab/>
            </w:r>
          </w:p>
        </w:tc>
      </w:tr>
    </w:tbl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sectPr w:rsidR="00755FFA" w:rsidRPr="00755FFA" w:rsidSect="004F69E9">
          <w:footerReference w:type="default" r:id="rId6"/>
          <w:pgSz w:w="11906" w:h="16838"/>
          <w:pgMar w:top="1134" w:right="850" w:bottom="1134" w:left="1701" w:header="709" w:footer="0" w:gutter="0"/>
          <w:cols w:space="708"/>
          <w:titlePg/>
          <w:docGrid w:linePitch="360"/>
        </w:sectPr>
      </w:pPr>
      <w:r w:rsidRPr="00755F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55FFA" w:rsidRPr="00755FFA" w:rsidRDefault="00755FFA" w:rsidP="00755FFA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5FFA" w:rsidRPr="00755FFA" w:rsidRDefault="00755FFA" w:rsidP="00755FFA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2.2. Тематический план и содержание учебной дисциплины </w:t>
      </w:r>
      <w:r w:rsidRPr="00755FF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ОП.04 Основы гидравлики и теплотехники и аэродинамики</w:t>
      </w:r>
      <w:r w:rsidRPr="00755FFA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.</w:t>
      </w:r>
    </w:p>
    <w:p w:rsidR="00755FFA" w:rsidRPr="00755FFA" w:rsidRDefault="00755FFA" w:rsidP="00755F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0490"/>
        <w:gridCol w:w="1134"/>
        <w:gridCol w:w="1270"/>
      </w:tblGrid>
      <w:tr w:rsidR="00755FFA" w:rsidRPr="00755FFA" w:rsidTr="00D96E64">
        <w:trPr>
          <w:trHeight w:val="1051"/>
        </w:trPr>
        <w:tc>
          <w:tcPr>
            <w:tcW w:w="2376" w:type="dxa"/>
            <w:hideMark/>
          </w:tcPr>
          <w:p w:rsidR="00755FFA" w:rsidRPr="00755FFA" w:rsidRDefault="00755FFA" w:rsidP="00755FFA">
            <w:pPr>
              <w:widowControl w:val="0"/>
              <w:autoSpaceDE w:val="0"/>
              <w:autoSpaceDN w:val="0"/>
              <w:adjustRightInd w:val="0"/>
              <w:spacing w:afterLines="20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0490" w:type="dxa"/>
            <w:hideMark/>
          </w:tcPr>
          <w:p w:rsidR="00755FFA" w:rsidRPr="00755FFA" w:rsidRDefault="00755FFA" w:rsidP="00755FFA">
            <w:pPr>
              <w:widowControl w:val="0"/>
              <w:autoSpaceDE w:val="0"/>
              <w:autoSpaceDN w:val="0"/>
              <w:adjustRightInd w:val="0"/>
              <w:spacing w:afterLines="20" w:after="48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34" w:type="dxa"/>
            <w:hideMark/>
          </w:tcPr>
          <w:p w:rsidR="00755FFA" w:rsidRPr="00755FFA" w:rsidRDefault="00755FFA" w:rsidP="00755FFA">
            <w:pPr>
              <w:spacing w:afterLines="20" w:after="48"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70" w:type="dxa"/>
            <w:hideMark/>
          </w:tcPr>
          <w:p w:rsidR="00755FFA" w:rsidRPr="00755FFA" w:rsidRDefault="00755FFA" w:rsidP="00755FFA">
            <w:pPr>
              <w:widowControl w:val="0"/>
              <w:autoSpaceDE w:val="0"/>
              <w:autoSpaceDN w:val="0"/>
              <w:adjustRightInd w:val="0"/>
              <w:spacing w:afterLines="20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</w:tr>
      <w:tr w:rsidR="00755FFA" w:rsidRPr="00755FFA" w:rsidTr="00D96E64">
        <w:trPr>
          <w:trHeight w:val="27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84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lang w:eastAsia="ru-RU"/>
              </w:rPr>
              <w:t>1.  Краткая характеристика дисциплины, ее цели и задачи. Краткий исторический обзор и современный уровень развития гидравлики, теплотехники и аэродинамики. Роль отечественных ученых в развитии этих наук.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61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755FFA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Основы гидростатики и </w:t>
            </w:r>
            <w:r w:rsidRPr="00755F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гидродинамика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8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1.1. 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Гидростатическое давление. Измерение давления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11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2-4. Гидростатическое давление, его определение и свойства. Основное уравнение гидростатики. Напор и вакуум. Измерение давления и его виды. Закон Паскаля. Сила давления жидкости и газа на плоские и криволинейные стенки. Определение толщины стенок труб и цилиндрических резервуаров. Понятие о центре давления.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29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6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5. Лабораторная работа № 1: П/П  </w:t>
            </w: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Приборы измерения давления. Измерение давления и определение погрешности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</w:tr>
      <w:tr w:rsidR="00755FFA" w:rsidRPr="00755FFA" w:rsidTr="00D96E64">
        <w:trPr>
          <w:trHeight w:val="26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1.2. 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Гидравлические сопротивления.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6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6-7. Гидравлические сопротивления и их виды. Режимы движения жидкости. Критерий Рейнольдса. Характеристика ламинарного и турбулентного движения жидкости. Потери напора по длине потока и в местных сопротивлениях (запорной арматуре, при расширении и сужении потока, изменении направления потока). Расчет потерь напора при внезапном расширении потока.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26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6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8. Лабораторная работа № 2: П/П   </w:t>
            </w: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Изучение режимов движения жидкости. Экспериментальное определение режимов движения жидкости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</w:tr>
      <w:tr w:rsidR="00755FFA" w:rsidRPr="00755FFA" w:rsidTr="00D96E64">
        <w:trPr>
          <w:trHeight w:val="26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Тема 1.3.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Гидравлический расчет трубопроводов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6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9-12. Трубопроводы и их виды. Гидравлический расчет простого и сложного трубопроводов. Гидравлический удар в трубопроводах (прямой и непрямой). Расчет безнапорных и коротких трубопроводов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26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6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13-14. Лабораторная работа № 3: П/П  </w:t>
            </w: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Расчет сложного тупикового трубопровода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</w:tr>
      <w:tr w:rsidR="00755FFA" w:rsidRPr="00755FFA" w:rsidTr="00D96E64">
        <w:trPr>
          <w:trHeight w:val="22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Тема 1.4.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Истечение жидкости через отверстия и насадки.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75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15-16.Истечение жидкости из отверстий при постоянном напоре. Понятия «отверстие в тонкой стенке» и «малое отверстие». Виды насадок. Истечение жидкости через насадки при постоянном напоре.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>Раздел 2. Насосы и вентиляторы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Тема 2.1.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Насосы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17-18. Центробежные насосы, их виды, принцип действия. Полный напор, предельная высота всасывания.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Подача, напор, мощность и КПД центробежного насоса, их определение. Зависимость этих параметров от частоты вращения двигателя. Формулы пропорциональности. Характеристики центробежных насосов и напорных трубопроводов. Рабочая точка. Параллельная и последовательная работа центробежных насосов. Струйные насосы.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276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40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19-20. Лабораторная работа № 4:</w:t>
            </w: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Экспериментальное определение характеристики центробежных насосов.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</w:tr>
      <w:tr w:rsidR="00755FFA" w:rsidRPr="00755FFA" w:rsidTr="00D96E64">
        <w:trPr>
          <w:trHeight w:val="136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2.2. 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Вентиляторы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21. Вентиляторы, их назначение и типы. Характеристики вентиляторов. Методика выбора вентиляторов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17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15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22-23. Лабораторная работа № 5: </w:t>
            </w: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Экспериментальное определение характеристики центробежных вентиляторов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</w:tr>
      <w:tr w:rsidR="00755FFA" w:rsidRPr="00755FFA" w:rsidTr="00D96E64">
        <w:trPr>
          <w:trHeight w:val="20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Раздел 3. Основы теплотехники.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26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3.1. 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Законы термодинамики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153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24-25. Понятие о термодинамическом процессе, теплоте, внутренней энергии, работе газа. Первый закон термодинамики: его аналитическое выражение и физический смысл.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Энтальпия газа. Термодинамические процессы. Изменение состояния газа. Сущность второго закона термодинамики. Процесс получения пара и его параметры.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Испарение, кипение, насыщенный и перегретый пар. Теплота парообразования и перегрева. Критическое состояние вещества. Диаграмма водяного пара.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26-27. Лабораторная работа № 6: </w:t>
            </w: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Определение параметров пара.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</w:tr>
      <w:tr w:rsidR="00755FFA" w:rsidRPr="00755FFA" w:rsidTr="00D96E64">
        <w:trPr>
          <w:trHeight w:val="20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3.2. 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Основные положения теории теплообмена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6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28. Виды теплообмена. Принцип и физическая сущность распространения тепла в однородном теле. Основной закон теплопроводности. Конвективный теплообмен.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2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Тема 3.3.</w:t>
            </w:r>
          </w:p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Теплопроводность и теплоизоляция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2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29. Теплообмен излучения. Стационарное и нестационарное температурное поле. Коэффициент теплопроводности: его физический смысл, единицы измерения. Тепловая изоляция.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231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Раздел 4. Основы аэродинамики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Тема 4.1.</w:t>
            </w:r>
          </w:p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Основные сведения о газах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30. Идеальный и реальный газы. Законы изменения состояния газов. Физические свойства воздуха. Влажный воздух, параметры влажного воздуха.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Тема 4.2.</w:t>
            </w:r>
          </w:p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Основные законы движения воздуха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31-33. Режимы движения воздуха. Изменение параметров газа в воздуховодах. Потери давления на трение и местные сопротивления. Гидравлический расчет воздуховодов при малых и больших передачах давлений. Гидравлический расчет вентиляционных воздуховодов.</w:t>
            </w:r>
          </w:p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Движение воздуха через отверстия и насадки. Ламинарный и турбулентный режимы движения воздушной струи. Основные сведения о воздушных струях.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8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34-35. Лабораторная работа № 7:</w:t>
            </w: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</w:t>
            </w: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П/П</w:t>
            </w: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Определение потерь давления в воздуховодах, построение характеристик воздуховодов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Тема 4.3.</w:t>
            </w:r>
          </w:p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Аэродинамический расчет воздуховодов и газопроводов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36-38. Движение воздуха через отверстия и насадки. Ламинарный и турбулентный режимы движения воздушной струи. Основные сведения о воздушных струях. Каналы и воздуховоды естественной вентиляции. Назначение систем естественной вентиляции. Конструкция систем естественной вентиляции. Гидравлический расчет вентиляционных воздуховодов. Определение естественного давления.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FA" w:rsidRPr="00755FFA" w:rsidRDefault="00755FFA" w:rsidP="00755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39-40. Лабораторная работа № 8: П/П </w:t>
            </w: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Гидравлический расчет газопроводов при больших и малых перепадах давления.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Промежуточная аттестация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41-42. 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755FFA" w:rsidRPr="00755FFA" w:rsidTr="00D96E64">
        <w:trPr>
          <w:trHeight w:val="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FA" w:rsidRPr="00755FFA" w:rsidRDefault="00755FFA" w:rsidP="00755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</w:tbl>
    <w:p w:rsidR="00755FFA" w:rsidRPr="00755FFA" w:rsidRDefault="00755FFA" w:rsidP="00755FFA">
      <w:pPr>
        <w:tabs>
          <w:tab w:val="left" w:pos="885"/>
        </w:tabs>
        <w:spacing w:after="0" w:line="276" w:lineRule="auto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</w:p>
    <w:p w:rsidR="00755FFA" w:rsidRPr="00755FFA" w:rsidRDefault="00755FFA" w:rsidP="00755F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5FFA">
        <w:rPr>
          <w:rFonts w:ascii="Times New Roman" w:eastAsia="Calibri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55FFA" w:rsidRPr="00755FFA" w:rsidRDefault="00755FFA" w:rsidP="00755F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5FF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1 – ознакомительный (узнавание ранее изученных объектов, свойств);</w:t>
      </w:r>
    </w:p>
    <w:p w:rsidR="00755FFA" w:rsidRPr="00755FFA" w:rsidRDefault="00755FFA" w:rsidP="00755F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5FF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2 – репродуктивный (выполнение деятельности по образцу, инструкции или под руководством);</w:t>
      </w:r>
    </w:p>
    <w:p w:rsidR="00755FFA" w:rsidRPr="00755FFA" w:rsidRDefault="00755FFA" w:rsidP="00755F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5FF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3 – продуктивный (планирование и самостоятельное выполнение деятельности, решение проблемных задач). </w:t>
      </w:r>
    </w:p>
    <w:p w:rsidR="00755FFA" w:rsidRPr="00755FFA" w:rsidRDefault="00755FFA" w:rsidP="00755F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5FFA" w:rsidRPr="00755FFA" w:rsidRDefault="00755FFA" w:rsidP="00755FF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755FFA" w:rsidRPr="00755FFA" w:rsidSect="00581B6F">
          <w:pgSz w:w="16838" w:h="11906" w:orient="landscape"/>
          <w:pgMar w:top="567" w:right="567" w:bottom="567" w:left="1134" w:header="709" w:footer="0" w:gutter="0"/>
          <w:cols w:space="708"/>
          <w:docGrid w:linePitch="360"/>
        </w:sectPr>
      </w:pPr>
    </w:p>
    <w:p w:rsidR="00755FFA" w:rsidRPr="00755FFA" w:rsidRDefault="00755FFA" w:rsidP="00755F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6"/>
          <w:szCs w:val="26"/>
          <w:lang w:eastAsia="x-none"/>
        </w:rPr>
      </w:pPr>
      <w:r w:rsidRPr="00755FF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  <w:lastRenderedPageBreak/>
        <w:t xml:space="preserve">3. </w:t>
      </w:r>
      <w:r w:rsidRPr="00755FFA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val="x-none" w:eastAsia="x-none"/>
        </w:rPr>
        <w:t>условия реализации УЧЕБНОЙ дисциплины</w:t>
      </w: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 w:rsidRPr="00755FFA">
        <w:rPr>
          <w:rFonts w:ascii="Times New Roman" w:eastAsia="Calibri" w:hAnsi="Times New Roman" w:cs="Times New Roman"/>
          <w:sz w:val="26"/>
          <w:szCs w:val="26"/>
          <w:lang w:eastAsia="ru-RU"/>
        </w:rPr>
        <w:t>лаборатория «Гидравлики, теплотехники и аэродинамики»;</w:t>
      </w:r>
    </w:p>
    <w:p w:rsidR="00755FFA" w:rsidRPr="00755FFA" w:rsidRDefault="00755FFA" w:rsidP="00755FFA">
      <w:pPr>
        <w:tabs>
          <w:tab w:val="left" w:pos="2475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Оборудование лаборатории:  </w:t>
      </w: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посадочные места по количеству обучающихся; </w:t>
      </w: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рабочее место преподавателя; </w:t>
      </w: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sz w:val="26"/>
          <w:szCs w:val="26"/>
          <w:lang w:eastAsia="ru-RU"/>
        </w:rPr>
        <w:t>- учебно-наглядные пособия по дисциплине «Гидравлики и теплотехники»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Технические средства обучения:  </w:t>
      </w: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sz w:val="26"/>
          <w:szCs w:val="26"/>
          <w:lang w:eastAsia="ru-RU"/>
        </w:rPr>
        <w:t>- компьютер и интерактивная доска с лицензионным программным  обеспечением</w:t>
      </w: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мультимедиа проектор. 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3.2. Информационное обеспечение обучения</w:t>
      </w:r>
    </w:p>
    <w:p w:rsidR="00755FFA" w:rsidRPr="00755FFA" w:rsidRDefault="00755FFA" w:rsidP="00755F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Основные источники:  </w:t>
      </w:r>
    </w:p>
    <w:p w:rsidR="00755FFA" w:rsidRPr="00755FFA" w:rsidRDefault="00755FFA" w:rsidP="00755F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755FFA">
        <w:rPr>
          <w:rFonts w:ascii="Times New Roman" w:eastAsia="Calibri" w:hAnsi="Times New Roman" w:cs="Times New Roman"/>
          <w:sz w:val="28"/>
        </w:rPr>
        <w:t xml:space="preserve">1.Брюханов, О. Н. Основы гидравлики, теплотехники и аэродинамики : учебник / О.Н. Брюханов, В.И. Коробко, А.Т. Мелик-Аракелян. — Москва : ИНФРА-М, 2021. — 254 с. — (Среднее профессиональное образование). - ISBN 978-5-16-005354-7. - Текст : электронный. - URL: </w:t>
      </w:r>
      <w:hyperlink r:id="rId7" w:history="1">
        <w:r w:rsidRPr="00755FFA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https://znanium.com/catalog/product/1284346</w:t>
        </w:r>
      </w:hyperlink>
      <w:r w:rsidRPr="00755FFA">
        <w:rPr>
          <w:rFonts w:ascii="Times New Roman" w:eastAsia="Calibri" w:hAnsi="Times New Roman" w:cs="Times New Roman"/>
          <w:sz w:val="28"/>
        </w:rPr>
        <w:t xml:space="preserve">  (дата обращения: 31.01.2022). – Режим доступа: по подписке.</w:t>
      </w: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755FFA" w:rsidRPr="00755FFA" w:rsidRDefault="00755FFA" w:rsidP="00755FFA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</w:rPr>
      </w:pPr>
      <w:r w:rsidRPr="00755FFA">
        <w:rPr>
          <w:rFonts w:ascii="Times New Roman" w:eastAsia="Calibri" w:hAnsi="Times New Roman" w:cs="Times New Roman"/>
          <w:sz w:val="28"/>
        </w:rPr>
        <w:t xml:space="preserve">1.Ухин, Б. В. Гидравлика : учебник / Б.В. Ухин, А.А. Гусев. — Москва : ИНФРА-М, 2020. — 432 с. — (Среднее профессиональное образование). - ISBN 978-5-16-005536-7. - Текст : электронный. - URL: </w:t>
      </w:r>
      <w:hyperlink r:id="rId8" w:history="1">
        <w:r w:rsidRPr="00755FFA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https://znanium.com/catalog/product/1112959</w:t>
        </w:r>
      </w:hyperlink>
      <w:r w:rsidRPr="00755FFA">
        <w:rPr>
          <w:rFonts w:ascii="Times New Roman" w:eastAsia="Calibri" w:hAnsi="Times New Roman" w:cs="Times New Roman"/>
          <w:sz w:val="28"/>
        </w:rPr>
        <w:t xml:space="preserve"> (дата обращения: 31.01.2022). – Режим доступа: по подписке.</w:t>
      </w:r>
    </w:p>
    <w:p w:rsidR="00755FFA" w:rsidRPr="00755FFA" w:rsidRDefault="00755FFA" w:rsidP="00755FFA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lang w:eastAsia="ru-RU"/>
        </w:rPr>
      </w:pPr>
      <w:r w:rsidRPr="00755FFA">
        <w:rPr>
          <w:rFonts w:ascii="Times New Roman" w:eastAsia="Calibri" w:hAnsi="Times New Roman" w:cs="Times New Roman"/>
          <w:sz w:val="28"/>
          <w:lang w:eastAsia="ru-RU"/>
        </w:rPr>
        <w:t xml:space="preserve">2. Филин, В. М. Гидравлика, пневматика и термодинамика : курс лекций / под общ. ред. В.М. Филина. — Москва : ФОРУМ : ИНФРА-М, 2021. — 318 с. — (Среднее профессиональное образование). - ISBN 978-5-8199-0780-1. - Текст :электронный. - URL: </w:t>
      </w:r>
      <w:hyperlink r:id="rId9" w:history="1">
        <w:r w:rsidRPr="00755FFA">
          <w:rPr>
            <w:rFonts w:ascii="Times New Roman" w:eastAsia="Calibri" w:hAnsi="Times New Roman" w:cs="Times New Roman"/>
            <w:color w:val="0000FF"/>
            <w:sz w:val="28"/>
            <w:u w:val="single"/>
            <w:lang w:eastAsia="ru-RU"/>
          </w:rPr>
          <w:t>https://znanium.com/catalog/product/1149643</w:t>
        </w:r>
      </w:hyperlink>
      <w:r w:rsidRPr="00755FFA">
        <w:rPr>
          <w:rFonts w:ascii="Times New Roman" w:eastAsia="Calibri" w:hAnsi="Times New Roman" w:cs="Times New Roman"/>
          <w:sz w:val="28"/>
          <w:lang w:eastAsia="ru-RU"/>
        </w:rPr>
        <w:t xml:space="preserve">  (дата обращения: 31.01.2022). – Режим доступа: по подписке.</w:t>
      </w:r>
    </w:p>
    <w:p w:rsidR="00755FFA" w:rsidRPr="00755FFA" w:rsidRDefault="00755FFA" w:rsidP="00755FFA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404040"/>
          <w:kern w:val="36"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sz w:val="26"/>
          <w:szCs w:val="26"/>
          <w:lang w:eastAsia="ru-RU"/>
        </w:rPr>
        <w:t>3. Кратиров, Д.В. Кр 78 Гидравлика и теплотехника: учебно-методическое пособие / Д.В. Кратиров, Н.И. Михеев, В.М. Молочников, И.А. Дав- летшин, О.В. Дунай, Н.С. Душин. – Казань: Изд-во КНИТУ-КАИ, 2016. – 96 с</w:t>
      </w:r>
    </w:p>
    <w:p w:rsidR="00755FFA" w:rsidRPr="00755FFA" w:rsidRDefault="00755FFA" w:rsidP="00755FFA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55FFA" w:rsidRPr="00755FFA" w:rsidRDefault="00755FFA" w:rsidP="00755FFA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Интернет–ресурсы:</w:t>
      </w:r>
    </w:p>
    <w:p w:rsidR="00755FFA" w:rsidRPr="00755FFA" w:rsidRDefault="00755FFA" w:rsidP="00755FF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hyperlink r:id="rId10" w:history="1">
        <w:r w:rsidRPr="00755FFA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u w:val="single"/>
            <w:lang w:eastAsia="ru-RU"/>
          </w:rPr>
          <w:t>http://znanium.com/</w:t>
        </w:r>
      </w:hyperlink>
    </w:p>
    <w:p w:rsidR="00755FFA" w:rsidRPr="00755FFA" w:rsidRDefault="00755FFA" w:rsidP="00755FF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1" w:history="1">
        <w:r w:rsidRPr="00755FF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http://engineering-graphics.spb.ru/book.php</w:t>
        </w:r>
      </w:hyperlink>
      <w:r w:rsidRPr="00755FFA">
        <w:rPr>
          <w:rFonts w:ascii="Times New Roman" w:eastAsia="Times New Roman" w:hAnsi="Times New Roman" w:cs="Times New Roman"/>
          <w:sz w:val="26"/>
          <w:szCs w:val="26"/>
        </w:rPr>
        <w:t xml:space="preserve"> - Электронный учебник</w:t>
      </w:r>
    </w:p>
    <w:p w:rsidR="00755FFA" w:rsidRPr="00755FFA" w:rsidRDefault="00755FFA" w:rsidP="00755FF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5FFA">
        <w:rPr>
          <w:rFonts w:ascii="Times New Roman" w:eastAsia="Times New Roman" w:hAnsi="Times New Roman" w:cs="Times New Roman"/>
          <w:sz w:val="26"/>
          <w:szCs w:val="26"/>
        </w:rPr>
        <w:t xml:space="preserve">http://ng-ig.narod.ru/ </w:t>
      </w:r>
    </w:p>
    <w:p w:rsidR="00755FFA" w:rsidRPr="00755FFA" w:rsidRDefault="00755FFA" w:rsidP="00755FF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5FFA">
        <w:rPr>
          <w:rFonts w:ascii="Times New Roman" w:eastAsia="Times New Roman" w:hAnsi="Times New Roman" w:cs="Times New Roman"/>
          <w:sz w:val="26"/>
          <w:szCs w:val="26"/>
        </w:rPr>
        <w:t xml:space="preserve">http://www.cherch.ru/ </w:t>
      </w: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55FFA" w:rsidRPr="00755FFA" w:rsidRDefault="00755FFA" w:rsidP="00755FF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55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:rsidR="00755FFA" w:rsidRPr="00755FFA" w:rsidRDefault="00755FFA" w:rsidP="00755F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755FFA" w:rsidRPr="00755FFA" w:rsidRDefault="00755FFA" w:rsidP="00755FFA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55FFA">
        <w:rPr>
          <w:rFonts w:ascii="Calibri" w:eastAsia="Calibri" w:hAnsi="Calibri" w:cs="Times New Roman"/>
          <w:sz w:val="26"/>
          <w:szCs w:val="26"/>
          <w:lang w:eastAsia="ru-RU"/>
        </w:rPr>
        <w:t xml:space="preserve">2. </w:t>
      </w:r>
      <w:r w:rsidRPr="00755FF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2" w:history="1">
        <w:r w:rsidRPr="00755FFA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755FFA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755FFA" w:rsidRPr="00755FFA" w:rsidRDefault="00755FFA" w:rsidP="00755F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55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hyperlink r:id="rId13" w:history="1">
        <w:r w:rsidRPr="00755FF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https://disk.yandex.ru</w:t>
        </w:r>
        <w:r w:rsidRPr="00755FFA">
          <w:rPr>
            <w:rFonts w:ascii="Times New Roman" w:eastAsia="Times New Roman" w:hAnsi="Times New Roman" w:cs="Times New Roman"/>
            <w:i/>
            <w:color w:val="000000"/>
            <w:sz w:val="26"/>
            <w:szCs w:val="26"/>
            <w:u w:val="single"/>
            <w:lang w:eastAsia="ru-RU"/>
          </w:rPr>
          <w:t>/</w:t>
        </w:r>
      </w:hyperlink>
    </w:p>
    <w:p w:rsidR="00755FFA" w:rsidRPr="00755FFA" w:rsidRDefault="00755FFA" w:rsidP="00755FF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x-none"/>
        </w:rPr>
      </w:pPr>
    </w:p>
    <w:p w:rsidR="00755FFA" w:rsidRPr="00755FFA" w:rsidRDefault="00755FFA" w:rsidP="00755FF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x-none"/>
        </w:rPr>
      </w:pPr>
    </w:p>
    <w:p w:rsidR="00755FFA" w:rsidRPr="00755FFA" w:rsidRDefault="00755FFA" w:rsidP="00755FFA">
      <w:pPr>
        <w:keepNext/>
        <w:spacing w:after="0" w:line="276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x-none"/>
        </w:rPr>
      </w:pPr>
      <w:r w:rsidRPr="00755FFA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x-none"/>
        </w:rPr>
        <w:t xml:space="preserve">4. </w:t>
      </w:r>
      <w:r w:rsidRPr="00755FFA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val="x-none" w:eastAsia="x-none"/>
        </w:rPr>
        <w:t xml:space="preserve">Контроль и оценка результатов освоения </w:t>
      </w:r>
    </w:p>
    <w:p w:rsidR="00755FFA" w:rsidRPr="00755FFA" w:rsidRDefault="00755FFA" w:rsidP="00755FFA">
      <w:pPr>
        <w:keepNext/>
        <w:spacing w:after="0" w:line="276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x-none"/>
        </w:rPr>
      </w:pPr>
      <w:r w:rsidRPr="00755FFA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val="x-none" w:eastAsia="x-none"/>
        </w:rPr>
        <w:t>УЧЕБНОЙ Дисциплины</w:t>
      </w:r>
    </w:p>
    <w:p w:rsidR="00755FFA" w:rsidRPr="00755FFA" w:rsidRDefault="00755FFA" w:rsidP="00755FFA">
      <w:pPr>
        <w:spacing w:after="200" w:line="276" w:lineRule="auto"/>
        <w:rPr>
          <w:rFonts w:ascii="Calibri" w:eastAsia="Calibri" w:hAnsi="Calibri" w:cs="Times New Roman"/>
          <w:lang w:eastAsia="x-none"/>
        </w:rPr>
      </w:pPr>
    </w:p>
    <w:p w:rsidR="00755FFA" w:rsidRPr="00755FFA" w:rsidRDefault="00755FFA" w:rsidP="00755F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755FFA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ab/>
      </w:r>
      <w:r w:rsidRPr="00755FFA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755FFA" w:rsidRPr="00755FFA" w:rsidRDefault="00755FFA" w:rsidP="0075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5"/>
        <w:gridCol w:w="61"/>
        <w:gridCol w:w="4529"/>
      </w:tblGrid>
      <w:tr w:rsidR="00755FFA" w:rsidRPr="00755FFA" w:rsidTr="00D96E64">
        <w:tc>
          <w:tcPr>
            <w:tcW w:w="4864" w:type="dxa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Результаты обучения 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(освоенные умения, усвоенные знания) </w:t>
            </w:r>
          </w:p>
        </w:tc>
        <w:tc>
          <w:tcPr>
            <w:tcW w:w="4707" w:type="dxa"/>
            <w:gridSpan w:val="2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Формы и методы контроля и оценки 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результатов обучения  </w:t>
            </w:r>
          </w:p>
        </w:tc>
      </w:tr>
      <w:tr w:rsidR="00755FFA" w:rsidRPr="00755FFA" w:rsidTr="00D96E64">
        <w:trPr>
          <w:trHeight w:val="1945"/>
        </w:trPr>
        <w:tc>
          <w:tcPr>
            <w:tcW w:w="4864" w:type="dxa"/>
            <w:tcBorders>
              <w:bottom w:val="single" w:sz="4" w:space="0" w:color="auto"/>
            </w:tcBorders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Умения: </w:t>
            </w:r>
          </w:p>
          <w:p w:rsidR="00755FFA" w:rsidRPr="00755FFA" w:rsidRDefault="00755FFA" w:rsidP="00755FFA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ab/>
              <w:t>определять параметры при гидравлическом расчете трубопроводов, воздуховодов;</w:t>
            </w:r>
          </w:p>
          <w:p w:rsidR="00755FFA" w:rsidRPr="00755FFA" w:rsidRDefault="00755FFA" w:rsidP="00755FFA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ab/>
              <w:t>строить характеристики насосов и вентиляторов;</w:t>
            </w:r>
          </w:p>
          <w:p w:rsidR="00755FFA" w:rsidRPr="00755FFA" w:rsidRDefault="00755FFA" w:rsidP="00755FFA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ab/>
              <w:t>применять уравнения Бернулли;</w:t>
            </w:r>
          </w:p>
          <w:p w:rsidR="00755FFA" w:rsidRPr="00755FFA" w:rsidRDefault="00755FFA" w:rsidP="00755FFA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ab/>
              <w:t>определять параметры пара по диаграмме.</w:t>
            </w:r>
          </w:p>
        </w:tc>
        <w:tc>
          <w:tcPr>
            <w:tcW w:w="4707" w:type="dxa"/>
            <w:gridSpan w:val="2"/>
            <w:tcBorders>
              <w:bottom w:val="single" w:sz="4" w:space="0" w:color="auto"/>
            </w:tcBorders>
            <w:vAlign w:val="center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Проектная работа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 процессе практических занятий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Индивидуальный опрос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Фронтальный опрос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</w:tc>
      </w:tr>
      <w:tr w:rsidR="00755FFA" w:rsidRPr="00755FFA" w:rsidTr="00D96E64">
        <w:trPr>
          <w:trHeight w:val="4280"/>
        </w:trPr>
        <w:tc>
          <w:tcPr>
            <w:tcW w:w="4864" w:type="dxa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Знания: </w:t>
            </w:r>
          </w:p>
          <w:p w:rsidR="00755FFA" w:rsidRPr="00755FFA" w:rsidRDefault="00755FFA" w:rsidP="00755FFA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Calibri" w:eastAsia="Calibri" w:hAnsi="Calibri" w:cs="Times New Roman"/>
                <w:lang w:eastAsia="ru-RU"/>
              </w:rPr>
              <w:t xml:space="preserve"> </w:t>
            </w: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ab/>
              <w:t xml:space="preserve">режимы движения жидкости; </w:t>
            </w:r>
          </w:p>
          <w:p w:rsidR="00755FFA" w:rsidRPr="00755FFA" w:rsidRDefault="00755FFA" w:rsidP="00755FFA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ab/>
              <w:t>гидравлический расчет простых трубопроводов;</w:t>
            </w:r>
          </w:p>
          <w:p w:rsidR="00755FFA" w:rsidRPr="00755FFA" w:rsidRDefault="00755FFA" w:rsidP="00755FFA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ab/>
              <w:t>виды и характеристики насосов и вентиляторов;</w:t>
            </w:r>
          </w:p>
          <w:p w:rsidR="00755FFA" w:rsidRPr="00755FFA" w:rsidRDefault="00755FFA" w:rsidP="00755FFA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ab/>
              <w:t>способы теплопередачи и теплообмена;</w:t>
            </w:r>
          </w:p>
          <w:p w:rsidR="00755FFA" w:rsidRPr="00755FFA" w:rsidRDefault="00755FFA" w:rsidP="00755FFA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ab/>
              <w:t>основные свойства жидкости;</w:t>
            </w:r>
          </w:p>
          <w:p w:rsidR="00755FFA" w:rsidRPr="00755FFA" w:rsidRDefault="00755FFA" w:rsidP="00755FFA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ab/>
              <w:t>формулы для расчета гидростатического давления на плоские и криволинейные стенки;</w:t>
            </w:r>
          </w:p>
          <w:p w:rsidR="00755FFA" w:rsidRPr="00755FFA" w:rsidRDefault="00755FFA" w:rsidP="00755FFA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ab/>
              <w:t>методы борьбы с гидравлическим ударом;</w:t>
            </w:r>
          </w:p>
          <w:p w:rsidR="00755FFA" w:rsidRPr="00755FFA" w:rsidRDefault="00755FFA" w:rsidP="00755FFA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>-</w:t>
            </w:r>
            <w:r w:rsidRPr="00755FFA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ru-RU"/>
              </w:rPr>
              <w:tab/>
              <w:t>параметры пара, теплопроводность.</w:t>
            </w:r>
          </w:p>
        </w:tc>
        <w:tc>
          <w:tcPr>
            <w:tcW w:w="4707" w:type="dxa"/>
            <w:gridSpan w:val="2"/>
            <w:vAlign w:val="center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Проектная работа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Практические задания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Выполнение индивидуальных заданий;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Тестовый контроль</w:t>
            </w: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55FFA" w:rsidRPr="00755FFA" w:rsidTr="00D96E64">
        <w:trPr>
          <w:trHeight w:val="735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755FFA" w:rsidRPr="00755FFA" w:rsidTr="00D96E64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.</w:t>
            </w:r>
          </w:p>
          <w:p w:rsidR="00755FFA" w:rsidRPr="00755FFA" w:rsidRDefault="00755FFA" w:rsidP="00755FFA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Оценка за выполнение мультимедийной презентации</w:t>
            </w:r>
          </w:p>
        </w:tc>
      </w:tr>
      <w:tr w:rsidR="00755FFA" w:rsidRPr="00755FFA" w:rsidTr="00D96E64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755FFA" w:rsidRPr="00755FFA" w:rsidTr="00D96E64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755FFA" w:rsidRPr="00755FFA" w:rsidTr="00D96E64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755FFA" w:rsidRPr="00755FFA" w:rsidTr="00D96E64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55FFA" w:rsidRPr="00755FFA" w:rsidTr="00D96E64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755FFA" w:rsidRPr="00755FFA" w:rsidRDefault="00755FFA" w:rsidP="00755FFA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5F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755FFA" w:rsidRPr="00755FFA" w:rsidTr="00D96E64">
        <w:tblPrEx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</w:tc>
      </w:tr>
      <w:tr w:rsidR="00755FFA" w:rsidRPr="00755FFA" w:rsidTr="00D96E64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755FFA" w:rsidRPr="00755FFA" w:rsidRDefault="00755FFA" w:rsidP="00755FF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755FFA" w:rsidRPr="00755FFA" w:rsidRDefault="00755FFA" w:rsidP="00755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</w:t>
            </w:r>
          </w:p>
        </w:tc>
      </w:tr>
      <w:tr w:rsidR="00755FFA" w:rsidRPr="00755FFA" w:rsidTr="00D96E64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:rsidR="00755FFA" w:rsidRPr="00755FFA" w:rsidRDefault="00755FFA" w:rsidP="00755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Участие в конкурсах профессионального</w:t>
            </w:r>
            <w:r w:rsidRPr="00755FFA">
              <w:rPr>
                <w:rFonts w:ascii="Calibri" w:eastAsia="Calibri" w:hAnsi="Calibri" w:cs="Times New Roman"/>
                <w:lang w:eastAsia="ru-RU"/>
              </w:rPr>
              <w:t xml:space="preserve"> </w:t>
            </w: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мастерства и в командных проектах.</w:t>
            </w:r>
          </w:p>
        </w:tc>
      </w:tr>
      <w:tr w:rsidR="00755FFA" w:rsidRPr="00755FFA" w:rsidTr="00D96E64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Форма промежуточной аттестации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FA" w:rsidRPr="00755FFA" w:rsidRDefault="00755FFA" w:rsidP="00755FF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55FF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ru-RU"/>
              </w:rPr>
              <w:t>Контрольная работа</w:t>
            </w:r>
          </w:p>
        </w:tc>
      </w:tr>
    </w:tbl>
    <w:p w:rsidR="00755FFA" w:rsidRPr="00755FFA" w:rsidRDefault="00755FFA" w:rsidP="00755FFA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sectPr w:rsidR="00755FFA" w:rsidRPr="00755FFA" w:rsidSect="007C7E04">
          <w:footerReference w:type="default" r:id="rId14"/>
          <w:pgSz w:w="11906" w:h="16838"/>
          <w:pgMar w:top="1134" w:right="850" w:bottom="1134" w:left="1701" w:header="709" w:footer="0" w:gutter="0"/>
          <w:cols w:space="708"/>
          <w:docGrid w:linePitch="360"/>
        </w:sectPr>
      </w:pPr>
      <w:bookmarkStart w:id="0" w:name="_GoBack"/>
      <w:bookmarkEnd w:id="0"/>
    </w:p>
    <w:p w:rsidR="00D50EA8" w:rsidRDefault="00D50EA8"/>
    <w:sectPr w:rsidR="00D5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9E9" w:rsidRDefault="00755FF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4F69E9" w:rsidRDefault="00755FF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9E9" w:rsidRDefault="00755FF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C9072A" w:rsidRDefault="00755FFA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930A5C98"/>
    <w:lvl w:ilvl="0" w:tplc="9B92D1FE">
      <w:start w:val="1"/>
      <w:numFmt w:val="decimal"/>
      <w:suff w:val="space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051505B"/>
    <w:multiLevelType w:val="hybridMultilevel"/>
    <w:tmpl w:val="F020A81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0665A"/>
    <w:multiLevelType w:val="hybridMultilevel"/>
    <w:tmpl w:val="BB8A51E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4E3B4E"/>
    <w:multiLevelType w:val="hybridMultilevel"/>
    <w:tmpl w:val="998AF1FE"/>
    <w:lvl w:ilvl="0" w:tplc="9B92D1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FA"/>
    <w:rsid w:val="00755FFA"/>
    <w:rsid w:val="00D5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63C26-49CD-44B7-9524-A60A3C2B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55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55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12959" TargetMode="External"/><Relationship Id="rId13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84346" TargetMode="External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engineering-graphics.spb.ru/book.php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4964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2887</Words>
  <Characters>16458</Characters>
  <Application>Microsoft Office Word</Application>
  <DocSecurity>0</DocSecurity>
  <Lines>137</Lines>
  <Paragraphs>38</Paragraphs>
  <ScaleCrop>false</ScaleCrop>
  <Company/>
  <LinksUpToDate>false</LinksUpToDate>
  <CharactersWithSpaces>19307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2025-04-17T12:56:00Z</dcterms:created>
  <dcterms:modified xsi:type="dcterms:W3CDTF">2025-04-17T13:04:00Z</dcterms:modified>
</cp:coreProperties>
</file>